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jc w:val="center"/>
        <w:rPr>
          <w:rFonts w:ascii="BIZ UDPゴシック" w:eastAsia="BIZ UDPゴシック" w:hAnsi="BIZ UDPゴシック"/>
          <w:b/>
          <w:sz w:val="24"/>
        </w:rPr>
      </w:pPr>
      <w:r>
        <w:rPr>
          <w:rFonts w:ascii="BIZ UDPゴシック" w:eastAsia="BIZ UDPゴシック" w:hAnsi="BIZ UDPゴシック"/>
          <w:b/>
          <w:noProof/>
          <w:sz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column">
                  <wp:posOffset>5114925</wp:posOffset>
                </wp:positionH>
                <wp:positionV relativeFrom="paragraph">
                  <wp:posOffset>-354330</wp:posOffset>
                </wp:positionV>
                <wp:extent cx="1695450" cy="140462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BIZ UDゴシック" w:eastAsia="BIZ UDゴシック" w:hAnsi="BIZ UDゴシック"/>
                              </w:rPr>
                            </w:pPr>
                            <w:bookmarkStart w:id="0" w:name="_GoBack"/>
                            <w:r>
                              <w:rPr>
                                <w:rFonts w:ascii="BIZ UDゴシック" w:eastAsia="BIZ UDゴシック" w:hAnsi="BIZ UDゴシック" w:hint="eastAsia"/>
                              </w:rPr>
                              <w:t xml:space="preserve">ワーク２　ワークシート　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02.75pt;margin-top:-27.9pt;width:133.5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" stroked="f">
                <v:textbox style="mso-fit-shape-to-text:t">
                  <w:txbxContent>
                    <w:p>
                      <w:pPr>
                        <w:rPr>
                          <w:rFonts w:ascii="BIZ UDゴシック" w:eastAsia="BIZ UDゴシック" w:hAnsi="BIZ UDゴシック"/>
                        </w:rPr>
                      </w:pPr>
                      <w:bookmarkStart w:id="1" w:name="_GoBack"/>
                      <w:r>
                        <w:rPr>
                          <w:rFonts w:ascii="BIZ UDゴシック" w:eastAsia="BIZ UDゴシック" w:hAnsi="BIZ UDゴシック" w:hint="eastAsia"/>
                        </w:rPr>
                        <w:t xml:space="preserve">ワーク２　ワークシート　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rFonts w:ascii="BIZ UDPゴシック" w:eastAsia="BIZ UDPゴシック" w:hAnsi="BIZ UDPゴシック" w:hint="eastAsia"/>
          <w:b/>
          <w:sz w:val="24"/>
        </w:rPr>
        <w:t>小学校参観のメモ</w:t>
      </w:r>
    </w:p>
    <w:p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 xml:space="preserve">　　　　　　　　　　　　　　　　　　　　　　　　　　　　　　　　　　　　　　　　　　　　　　　　　</w:t>
      </w:r>
      <w:r>
        <w:rPr>
          <w:rFonts w:ascii="BIZ UDPゴシック" w:eastAsia="BIZ UDPゴシック" w:hAnsi="BIZ UDPゴシック" w:hint="eastAsia"/>
          <w:u w:val="single"/>
        </w:rPr>
        <w:t xml:space="preserve">参観者　　　　　　　　　　　　　　　　　　　　　</w:t>
      </w:r>
      <w:r>
        <w:rPr>
          <w:rFonts w:ascii="BIZ UDPゴシック" w:eastAsia="BIZ UDPゴシック" w:hAnsi="BIZ UDPゴシック" w:hint="eastAsia"/>
        </w:rPr>
        <w:t xml:space="preserve">　</w:t>
      </w:r>
    </w:p>
    <w:p>
      <w:pPr>
        <w:jc w:val="righ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 xml:space="preserve">　　　　　　　　　　　　　　　　　　　　　　　</w:t>
      </w:r>
    </w:p>
    <w:tbl>
      <w:tblPr>
        <w:tblStyle w:val="a3"/>
        <w:tblW w:w="10473" w:type="dxa"/>
        <w:tblInd w:w="-5" w:type="dxa"/>
        <w:tblLook w:val="04A0" w:firstRow="1" w:lastRow="0" w:firstColumn="1" w:lastColumn="0" w:noHBand="0" w:noVBand="1"/>
      </w:tblPr>
      <w:tblGrid>
        <w:gridCol w:w="3256"/>
        <w:gridCol w:w="2798"/>
        <w:gridCol w:w="1596"/>
        <w:gridCol w:w="1417"/>
        <w:gridCol w:w="1406"/>
      </w:tblGrid>
      <w:tr>
        <w:tc>
          <w:tcPr>
            <w:tcW w:w="3256" w:type="dxa"/>
          </w:tcPr>
          <w:p>
            <w:pPr>
              <w:jc w:val="center"/>
              <w:rPr>
                <w:rFonts w:ascii="BIZ UDPゴシック" w:eastAsia="BIZ UDPゴシック" w:hAnsi="BIZ UDPゴシック"/>
                <w:b/>
              </w:rPr>
            </w:pPr>
            <w:r>
              <w:rPr>
                <w:rFonts w:ascii="BIZ UDPゴシック" w:eastAsia="BIZ UDPゴシック" w:hAnsi="BIZ UDPゴシック" w:hint="eastAsia"/>
                <w:b/>
              </w:rPr>
              <w:t>日付</w:t>
            </w:r>
          </w:p>
        </w:tc>
        <w:tc>
          <w:tcPr>
            <w:tcW w:w="2798" w:type="dxa"/>
          </w:tcPr>
          <w:p>
            <w:pPr>
              <w:jc w:val="center"/>
              <w:rPr>
                <w:rFonts w:ascii="BIZ UDPゴシック" w:eastAsia="BIZ UDPゴシック" w:hAnsi="BIZ UDPゴシック"/>
                <w:b/>
              </w:rPr>
            </w:pPr>
            <w:r>
              <w:rPr>
                <w:rFonts w:ascii="BIZ UDPゴシック" w:eastAsia="BIZ UDPゴシック" w:hAnsi="BIZ UDPゴシック" w:hint="eastAsia"/>
                <w:b/>
              </w:rPr>
              <w:t>参観校</w:t>
            </w:r>
          </w:p>
        </w:tc>
        <w:tc>
          <w:tcPr>
            <w:tcW w:w="1596" w:type="dxa"/>
          </w:tcPr>
          <w:p>
            <w:pPr>
              <w:jc w:val="center"/>
              <w:rPr>
                <w:rFonts w:ascii="BIZ UDPゴシック" w:eastAsia="BIZ UDPゴシック" w:hAnsi="BIZ UDPゴシック"/>
                <w:b/>
              </w:rPr>
            </w:pPr>
            <w:r>
              <w:rPr>
                <w:rFonts w:ascii="BIZ UDPゴシック" w:eastAsia="BIZ UDPゴシック" w:hAnsi="BIZ UDPゴシック" w:hint="eastAsia"/>
                <w:b/>
              </w:rPr>
              <w:t>参観学級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BIZ UDPゴシック" w:eastAsia="BIZ UDPゴシック" w:hAnsi="BIZ UDPゴシック"/>
                <w:b/>
              </w:rPr>
            </w:pPr>
            <w:r>
              <w:rPr>
                <w:rFonts w:ascii="BIZ UDPゴシック" w:eastAsia="BIZ UDPゴシック" w:hAnsi="BIZ UDPゴシック" w:hint="eastAsia"/>
                <w:b/>
              </w:rPr>
              <w:t>担任</w:t>
            </w:r>
          </w:p>
        </w:tc>
        <w:tc>
          <w:tcPr>
            <w:tcW w:w="1406" w:type="dxa"/>
          </w:tcPr>
          <w:p>
            <w:pPr>
              <w:jc w:val="center"/>
              <w:rPr>
                <w:rFonts w:ascii="BIZ UDPゴシック" w:eastAsia="BIZ UDPゴシック" w:hAnsi="BIZ UDPゴシック"/>
                <w:b/>
              </w:rPr>
            </w:pPr>
            <w:r>
              <w:rPr>
                <w:rFonts w:ascii="BIZ UDPゴシック" w:eastAsia="BIZ UDPゴシック" w:hAnsi="BIZ UDPゴシック" w:hint="eastAsia"/>
                <w:b/>
              </w:rPr>
              <w:t>科目</w:t>
            </w:r>
          </w:p>
        </w:tc>
      </w:tr>
      <w:tr>
        <w:trPr>
          <w:trHeight w:val="368"/>
        </w:trPr>
        <w:tc>
          <w:tcPr>
            <w:tcW w:w="3256" w:type="dxa"/>
          </w:tcPr>
          <w:p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令和　　　年　　　月　　　日　（　　）　　</w:t>
            </w:r>
          </w:p>
        </w:tc>
        <w:tc>
          <w:tcPr>
            <w:tcW w:w="2798" w:type="dxa"/>
          </w:tcPr>
          <w:p>
            <w:pPr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　小学校</w:t>
            </w:r>
          </w:p>
        </w:tc>
        <w:tc>
          <w:tcPr>
            <w:tcW w:w="1596" w:type="dxa"/>
          </w:tcPr>
          <w:p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1年　　　組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406" w:type="dxa"/>
          </w:tcPr>
          <w:p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</w:tbl>
    <w:tbl>
      <w:tblPr>
        <w:tblStyle w:val="a3"/>
        <w:tblpPr w:leftFromText="142" w:rightFromText="142" w:vertAnchor="text" w:horzAnchor="margin" w:tblpY="729"/>
        <w:tblW w:w="10485" w:type="dxa"/>
        <w:tblLook w:val="04A0" w:firstRow="1" w:lastRow="0" w:firstColumn="1" w:lastColumn="0" w:noHBand="0" w:noVBand="1"/>
      </w:tblPr>
      <w:tblGrid>
        <w:gridCol w:w="1056"/>
        <w:gridCol w:w="4609"/>
        <w:gridCol w:w="4820"/>
      </w:tblGrid>
      <w:tr>
        <w:tc>
          <w:tcPr>
            <w:tcW w:w="1056" w:type="dxa"/>
          </w:tcPr>
          <w:p>
            <w:pPr>
              <w:jc w:val="center"/>
              <w:rPr>
                <w:rFonts w:ascii="BIZ UDPゴシック" w:eastAsia="BIZ UDPゴシック" w:hAnsi="BIZ UDPゴシック"/>
                <w:b/>
              </w:rPr>
            </w:pPr>
            <w:r>
              <w:rPr>
                <w:rFonts w:ascii="BIZ UDPゴシック" w:eastAsia="BIZ UDPゴシック" w:hAnsi="BIZ UDPゴシック" w:hint="eastAsia"/>
                <w:b/>
              </w:rPr>
              <w:t>時間</w:t>
            </w:r>
          </w:p>
        </w:tc>
        <w:tc>
          <w:tcPr>
            <w:tcW w:w="4609" w:type="dxa"/>
          </w:tcPr>
          <w:p>
            <w:pPr>
              <w:jc w:val="center"/>
              <w:rPr>
                <w:rFonts w:ascii="BIZ UDPゴシック" w:eastAsia="BIZ UDPゴシック" w:hAnsi="BIZ UDPゴシック"/>
                <w:b/>
              </w:rPr>
            </w:pPr>
            <w:r>
              <w:rPr>
                <w:rFonts w:ascii="BIZ UDPゴシック" w:eastAsia="BIZ UDPゴシック" w:hAnsi="BIZ UDPゴシック" w:hint="eastAsia"/>
                <w:b/>
              </w:rPr>
              <w:t>児童の姿</w:t>
            </w:r>
          </w:p>
        </w:tc>
        <w:tc>
          <w:tcPr>
            <w:tcW w:w="4820" w:type="dxa"/>
          </w:tcPr>
          <w:p>
            <w:pPr>
              <w:jc w:val="center"/>
              <w:rPr>
                <w:rFonts w:ascii="BIZ UDPゴシック" w:eastAsia="BIZ UDPゴシック" w:hAnsi="BIZ UDPゴシック"/>
                <w:b/>
              </w:rPr>
            </w:pPr>
            <w:r>
              <w:rPr>
                <w:rFonts w:ascii="BIZ UDPゴシック" w:eastAsia="BIZ UDPゴシック" w:hAnsi="BIZ UDPゴシック" w:hint="eastAsia"/>
                <w:b/>
              </w:rPr>
              <w:t>教師の関わり</w:t>
            </w:r>
          </w:p>
        </w:tc>
      </w:tr>
      <w:tr>
        <w:trPr>
          <w:trHeight w:val="8118"/>
        </w:trPr>
        <w:tc>
          <w:tcPr>
            <w:tcW w:w="1056" w:type="dxa"/>
          </w:tcPr>
          <w:p>
            <w:pPr>
              <w:ind w:right="3150"/>
              <w:jc w:val="right"/>
              <w:rPr>
                <w:rFonts w:ascii="BIZ UDPゴシック" w:eastAsia="BIZ UDPゴシック" w:hAnsi="BIZ UDPゴシック"/>
                <w:b/>
              </w:rPr>
            </w:pPr>
          </w:p>
        </w:tc>
        <w:tc>
          <w:tcPr>
            <w:tcW w:w="4609" w:type="dxa"/>
          </w:tcPr>
          <w:p>
            <w:pPr>
              <w:jc w:val="right"/>
              <w:rPr>
                <w:rFonts w:ascii="BIZ UDPゴシック" w:eastAsia="BIZ UDPゴシック" w:hAnsi="BIZ UDPゴシック"/>
                <w:b/>
              </w:rPr>
            </w:pPr>
          </w:p>
        </w:tc>
        <w:tc>
          <w:tcPr>
            <w:tcW w:w="4820" w:type="dxa"/>
          </w:tcPr>
          <w:p>
            <w:pPr>
              <w:jc w:val="right"/>
              <w:rPr>
                <w:rFonts w:ascii="BIZ UDPゴシック" w:eastAsia="BIZ UDPゴシック" w:hAnsi="BIZ UDPゴシック"/>
                <w:b/>
              </w:rPr>
            </w:pPr>
          </w:p>
        </w:tc>
      </w:tr>
    </w:tbl>
    <w:tbl>
      <w:tblPr>
        <w:tblStyle w:val="a3"/>
        <w:tblpPr w:leftFromText="142" w:rightFromText="142" w:vertAnchor="page" w:horzAnchor="margin" w:tblpY="12511"/>
        <w:tblW w:w="0" w:type="auto"/>
        <w:tblLook w:val="04A0" w:firstRow="1" w:lastRow="0" w:firstColumn="1" w:lastColumn="0" w:noHBand="0" w:noVBand="1"/>
      </w:tblPr>
      <w:tblGrid>
        <w:gridCol w:w="10456"/>
      </w:tblGrid>
      <w:tr>
        <w:trPr>
          <w:trHeight w:val="274"/>
        </w:trPr>
        <w:tc>
          <w:tcPr>
            <w:tcW w:w="10456" w:type="dxa"/>
          </w:tcPr>
          <w:p>
            <w:pPr>
              <w:ind w:right="840"/>
              <w:rPr>
                <w:rFonts w:ascii="BIZ UDPゴシック" w:eastAsia="BIZ UDPゴシック" w:hAnsi="BIZ UDPゴシック"/>
                <w:b/>
              </w:rPr>
            </w:pPr>
            <w:r>
              <w:rPr>
                <w:rFonts w:ascii="BIZ UDPゴシック" w:eastAsia="BIZ UDPゴシック" w:hAnsi="BIZ UDPゴシック" w:hint="eastAsia"/>
                <w:b/>
              </w:rPr>
              <w:t>幼児教育とのつながりについて</w:t>
            </w:r>
          </w:p>
        </w:tc>
      </w:tr>
      <w:tr>
        <w:trPr>
          <w:trHeight w:val="2872"/>
        </w:trPr>
        <w:tc>
          <w:tcPr>
            <w:tcW w:w="10456" w:type="dxa"/>
          </w:tcPr>
          <w:p>
            <w:pPr>
              <w:ind w:right="840"/>
              <w:rPr>
                <w:rFonts w:ascii="BIZ UDPゴシック" w:eastAsia="BIZ UDPゴシック" w:hAnsi="BIZ UDPゴシック"/>
                <w:b/>
                <w:u w:val="single"/>
              </w:rPr>
            </w:pPr>
          </w:p>
          <w:p>
            <w:pPr>
              <w:ind w:right="840"/>
              <w:rPr>
                <w:rFonts w:ascii="BIZ UDPゴシック" w:eastAsia="BIZ UDPゴシック" w:hAnsi="BIZ UDPゴシック"/>
                <w:b/>
                <w:u w:val="single"/>
              </w:rPr>
            </w:pPr>
          </w:p>
          <w:p>
            <w:pPr>
              <w:ind w:right="840"/>
              <w:rPr>
                <w:rFonts w:ascii="BIZ UDPゴシック" w:eastAsia="BIZ UDPゴシック" w:hAnsi="BIZ UDPゴシック"/>
                <w:b/>
                <w:u w:val="single"/>
              </w:rPr>
            </w:pPr>
          </w:p>
          <w:p>
            <w:pPr>
              <w:ind w:right="840"/>
              <w:rPr>
                <w:rFonts w:ascii="BIZ UDPゴシック" w:eastAsia="BIZ UDPゴシック" w:hAnsi="BIZ UDPゴシック"/>
                <w:b/>
                <w:u w:val="single"/>
              </w:rPr>
            </w:pPr>
          </w:p>
          <w:p>
            <w:pPr>
              <w:ind w:right="840"/>
              <w:rPr>
                <w:rFonts w:ascii="BIZ UDPゴシック" w:eastAsia="BIZ UDPゴシック" w:hAnsi="BIZ UDPゴシック"/>
                <w:b/>
                <w:u w:val="single"/>
              </w:rPr>
            </w:pPr>
          </w:p>
        </w:tc>
      </w:tr>
    </w:tbl>
    <w:p>
      <w:pPr>
        <w:ind w:right="840"/>
        <w:rPr>
          <w:rFonts w:ascii="UD デジタル 教科書体 NP-R" w:eastAsia="UD デジタル 教科書体 NP-R"/>
          <w:b/>
          <w:u w:val="single"/>
        </w:rPr>
      </w:pPr>
      <w:r>
        <w:rPr>
          <w:rFonts w:ascii="UD デジタル 教科書体 NP-R" w:eastAsia="UD デジタル 教科書体 NP-R" w:hint="eastAsia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margin">
                  <wp:posOffset>-66675</wp:posOffset>
                </wp:positionH>
                <wp:positionV relativeFrom="paragraph">
                  <wp:posOffset>5881370</wp:posOffset>
                </wp:positionV>
                <wp:extent cx="1809750" cy="390525"/>
                <wp:effectExtent l="0" t="0" r="0" b="95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9750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BIZ UDPゴシック" w:eastAsia="BIZ UDPゴシック" w:hAnsi="BIZ UDPゴシック"/>
                                <w:sz w:val="24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sz w:val="24"/>
                              </w:rPr>
                              <w:t>【協議・振り返り】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27" type="#_x0000_t202" style="position:absolute;left:0;text-align:left;margin-left:-5.25pt;margin-top:463.1pt;width:142.5pt;height:30.7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" fillcolor="white [3201]" stroked="f" strokeweight=".5pt">
                <v:textbox>
                  <w:txbxContent>
                    <w:p>
                      <w:pPr>
                        <w:rPr>
                          <w:rFonts w:ascii="BIZ UDPゴシック" w:eastAsia="BIZ UDPゴシック" w:hAnsi="BIZ UDPゴシック"/>
                          <w:sz w:val="24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sz w:val="24"/>
                        </w:rPr>
                        <w:t>【協議・振り返り】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UD デジタル 教科書体 NP-R" w:eastAsia="UD デジタル 教科書体 NP-R" w:hint="eastAsia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margin">
                  <wp:posOffset>-114300</wp:posOffset>
                </wp:positionH>
                <wp:positionV relativeFrom="paragraph">
                  <wp:posOffset>142240</wp:posOffset>
                </wp:positionV>
                <wp:extent cx="1809750" cy="390525"/>
                <wp:effectExtent l="0" t="0" r="0" b="952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9750" cy="390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BIZ UDPゴシック" w:eastAsia="BIZ UDPゴシック" w:hAnsi="BIZ UDPゴシック"/>
                                <w:sz w:val="24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sz w:val="24"/>
                              </w:rPr>
                              <w:t>【授業や生活の様子】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878A9A8" id="テキスト ボックス 2" o:spid="_x0000_s1027" type="#_x0000_t202" style="position:absolute;left:0;text-align:left;margin-left:-9pt;margin-top:11.2pt;width:142.5pt;height:30.75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" fillcolor="window" stroked="f" strokeweight=".5pt">
                <v:textbox>
                  <w:txbxContent>
                    <w:p w:rsidR="00FE58EC" w:rsidRPr="00FE58EC" w:rsidRDefault="00FE58EC" w:rsidP="00FE58EC">
                      <w:pPr>
                        <w:rPr>
                          <w:rFonts w:ascii="BIZ UDPゴシック" w:eastAsia="BIZ UDPゴシック" w:hAnsi="BIZ UDPゴシック"/>
                          <w:sz w:val="24"/>
                        </w:rPr>
                      </w:pPr>
                      <w:r w:rsidRPr="00FE58EC">
                        <w:rPr>
                          <w:rFonts w:ascii="BIZ UDPゴシック" w:eastAsia="BIZ UDPゴシック" w:hAnsi="BIZ UDPゴシック" w:hint="eastAsia"/>
                          <w:sz w:val="24"/>
                        </w:rPr>
                        <w:t>【</w:t>
                      </w:r>
                      <w:r>
                        <w:rPr>
                          <w:rFonts w:ascii="BIZ UDPゴシック" w:eastAsia="BIZ UDPゴシック" w:hAnsi="BIZ UDPゴシック" w:hint="eastAsia"/>
                          <w:sz w:val="24"/>
                        </w:rPr>
                        <w:t>授業や生活の様子</w:t>
                      </w:r>
                      <w:r w:rsidRPr="00FE58EC">
                        <w:rPr>
                          <w:rFonts w:ascii="BIZ UDPゴシック" w:eastAsia="BIZ UDPゴシック" w:hAnsi="BIZ UDPゴシック" w:hint="eastAsia"/>
                          <w:sz w:val="24"/>
                        </w:rPr>
                        <w:t>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>
      <w:pgSz w:w="11906" w:h="16838"/>
      <w:pgMar w:top="993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A2B7526-86C9-4809-B99D-ED58CC9A3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</w:style>
  <w:style w:type="paragraph" w:styleId="a6">
    <w:name w:val="footer"/>
    <w:basedOn w:val="a"/>
    <w:link w:val="a7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政策企画部情報システム課</cp:lastModifiedBy>
  <cp:revision>17</cp:revision>
  <cp:lastPrinted>2024-09-13T06:19:00Z</cp:lastPrinted>
  <dcterms:created xsi:type="dcterms:W3CDTF">2024-07-28T06:39:00Z</dcterms:created>
  <dcterms:modified xsi:type="dcterms:W3CDTF">2024-10-25T09:25:00Z</dcterms:modified>
</cp:coreProperties>
</file>